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1C0" w:rsidRPr="001112BF" w:rsidRDefault="005551C0" w:rsidP="00DF644E">
      <w:pPr>
        <w:shd w:val="clear" w:color="auto" w:fill="FFFFFF"/>
        <w:spacing w:after="0" w:line="360" w:lineRule="atLeast"/>
        <w:jc w:val="center"/>
        <w:textAlignment w:val="baseline"/>
        <w:outlineLvl w:val="4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Анкета для родителей участников лагеря «Мечта»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Заранее благодарим Вас за заполнение анкеты!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Она поможет нам лучше и быстрее узнать Вашего ребенка и найти к нему индивидуальный подход.</w:t>
      </w:r>
    </w:p>
    <w:p w:rsidR="005551C0" w:rsidRPr="001112BF" w:rsidRDefault="005551C0" w:rsidP="005551C0">
      <w:pPr>
        <w:shd w:val="clear" w:color="auto" w:fill="FFFFFF"/>
        <w:spacing w:before="375" w:after="45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ФИО ребенка_______________________________________________________ Дата и год рождения ребенка______________________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u w:val="single"/>
          <w:bdr w:val="none" w:sz="0" w:space="0" w:color="auto" w:frame="1"/>
          <w:lang w:eastAsia="ru-RU"/>
        </w:rPr>
        <w:t>МЕДИЦИНСКИЕ ДАННЫЕ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Есть ли у Вашего ребёнка хронические заболевания? Какие?_______________________________ ______________________________________________________________________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Склонен ли Ваш ребенок к простудным заболеваниям?__________________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Какое зрение у Вашего ребёнка?____________________________________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Известны ли случаи </w:t>
      </w:r>
      <w:hyperlink r:id="rId5" w:tooltip="Аллергия" w:history="1">
        <w:r w:rsidRPr="001112BF">
          <w:rPr>
            <w:rFonts w:ascii="Helvetica" w:eastAsia="Times New Roman" w:hAnsi="Helvetica" w:cs="Helvetica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аллергических</w:t>
        </w:r>
      </w:hyperlink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 реакций у Вашего ребёнка? (Как проявляется, какими лекарственными препаратами снимается)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на лекарственные препараты___________________________________________</w:t>
      </w:r>
    </w:p>
    <w:p w:rsidR="005551C0" w:rsidRPr="001112BF" w:rsidRDefault="005551C0" w:rsidP="00DF644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на продукты питания_____________________________________________</w:t>
      </w:r>
    </w:p>
    <w:p w:rsidR="005551C0" w:rsidRPr="001112BF" w:rsidRDefault="005551C0" w:rsidP="00DF644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на цветение растений, укусы насекомых_____________________________</w:t>
      </w:r>
    </w:p>
    <w:p w:rsidR="005551C0" w:rsidRPr="001112BF" w:rsidRDefault="005551C0" w:rsidP="00DF644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другое____________________________________________________</w:t>
      </w:r>
    </w:p>
    <w:p w:rsidR="005551C0" w:rsidRPr="001112BF" w:rsidRDefault="005551C0" w:rsidP="00DF644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Есть ли у ребёнка прививка против клещевого энцефалита?________________________________</w:t>
      </w:r>
    </w:p>
    <w:p w:rsidR="00DF644E" w:rsidRPr="001112BF" w:rsidRDefault="005551C0" w:rsidP="00DF644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Есть ли у ребенка необходимость в систематическом приеме каких-либо лекарственных препаратов? Укажите их название и режим приема____________________________________________ ______</w:t>
      </w:r>
      <w:r w:rsidR="00DF644E"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__</w:t>
      </w:r>
    </w:p>
    <w:p w:rsidR="005551C0" w:rsidRPr="001112BF" w:rsidRDefault="005551C0" w:rsidP="00DF644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(</w:t>
      </w:r>
      <w:r w:rsidRPr="001112BF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не забудьте дать ребенку с собой в лагерь указанные необходимые медикаменты!)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Укажите важные, с Вашей точки зрения, перенесённые ребёнком болезни, травмы, и госпитализации_________________________________________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u w:val="single"/>
          <w:bdr w:val="none" w:sz="0" w:space="0" w:color="auto" w:frame="1"/>
          <w:lang w:eastAsia="ru-RU"/>
        </w:rPr>
        <w:t>ФИЗИЧЕСКИЕ ДАННЫЕ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Какими видами спорта занимался (занимается) Ваш ребенок? ____________ ________________________________________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Как ребёнок переносит физическую нагрузку? Насколько быс</w:t>
      </w:r>
      <w:r w:rsidR="00DF644E"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тро утомляется?__________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Умеет ли Ваш ребёнок плавать? Насколько уверенно?______________________</w:t>
      </w:r>
      <w:r w:rsidR="00DF644E"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Есть ли у Вашего ребёнка боязнь высоты, боязнь темноты, боязнь животных? (подчеркните нужное). Укажите другое, если есть______</w:t>
      </w:r>
      <w:r w:rsidR="00DF644E"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_________________________________________</w:t>
      </w:r>
    </w:p>
    <w:p w:rsidR="005551C0" w:rsidRPr="001112BF" w:rsidRDefault="00DF644E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u w:val="single"/>
          <w:bdr w:val="none" w:sz="0" w:space="0" w:color="auto" w:frame="1"/>
          <w:lang w:eastAsia="ru-RU"/>
        </w:rPr>
        <w:t>ЖИЗНЕННЫЙ ОПЫТ И НАВЫК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Есть ли у Вашего ребёнка опыт поездок в лагеря без родителей на неделю и более (сколько раз, начиная с какого возраста)?_______________</w:t>
      </w:r>
      <w:bookmarkStart w:id="0" w:name="_GoBack"/>
      <w:bookmarkEnd w:id="0"/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_________________</w:t>
      </w:r>
      <w:r w:rsidR="00DF644E"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_____________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Укажите, какие действия Вашего ребёнка в лагере  необходимо более тщательно контролировать? (</w:t>
      </w:r>
      <w:proofErr w:type="gramStart"/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нужное</w:t>
      </w:r>
      <w:proofErr w:type="gramEnd"/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подчеркнуть):</w:t>
      </w:r>
    </w:p>
    <w:p w:rsidR="00DF644E" w:rsidRPr="001112BF" w:rsidRDefault="00DF644E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- личная гигиена</w:t>
      </w:r>
    </w:p>
    <w:p w:rsidR="00DF644E" w:rsidRPr="001112BF" w:rsidRDefault="00DF644E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- сушка и уход за личными вещами</w:t>
      </w:r>
    </w:p>
    <w:p w:rsidR="00DF644E" w:rsidRPr="001112BF" w:rsidRDefault="00DF644E" w:rsidP="00DF644E">
      <w:pPr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- необходимость переодеться, если мокро или холодно</w:t>
      </w:r>
    </w:p>
    <w:p w:rsidR="00DF644E" w:rsidRPr="001112BF" w:rsidRDefault="00DF644E" w:rsidP="00DF644E">
      <w:pPr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- другое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u w:val="single"/>
          <w:bdr w:val="none" w:sz="0" w:space="0" w:color="auto" w:frame="1"/>
          <w:lang w:eastAsia="ru-RU"/>
        </w:rPr>
        <w:t>ИНДИВИДУАЛЬНЫЕ ОСОБЕННОСТИ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Любимые занятия Вашего ребёнка_______________________</w:t>
      </w:r>
      <w:r w:rsidR="00DF644E"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_____________________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Нелюбимые занятия Вашего ребенка____________________</w:t>
      </w:r>
      <w:r w:rsidR="00DF644E"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________________________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Есть ли у Вашего ребенка трудности в общении (с младшими, с ровесниками, со старшими)?___</w:t>
      </w:r>
      <w:r w:rsidR="00DF644E"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_____________________________________________________________</w:t>
      </w: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Легко ли Ваш ребенок устанавливает новые знакомства и вливается в новый </w:t>
      </w:r>
      <w:hyperlink r:id="rId6" w:tooltip="Колл" w:history="1">
        <w:r w:rsidRPr="001112BF">
          <w:rPr>
            <w:rFonts w:ascii="Helvetica" w:eastAsia="Times New Roman" w:hAnsi="Helvetica" w:cs="Helvetica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коллектив</w:t>
        </w:r>
      </w:hyperlink>
      <w:r w:rsidR="00DF644E"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?____</w:t>
      </w: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Склонен ли Ваш ребенок к конфликтам?________________</w:t>
      </w:r>
      <w:r w:rsidR="00DF644E"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_____________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Если Вы считаете полезным проинформировать нас о каких-либо еще особенностях характера Вашего ребенка, его привычках, склонностях и пр., пожалуйста, сделайте это:____________________ ______________________________________________________________________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Анкету заполни</w:t>
      </w:r>
      <w:proofErr w:type="gramStart"/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л(</w:t>
      </w:r>
      <w:proofErr w:type="gramEnd"/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-а)_________________________________</w:t>
      </w:r>
      <w:r w:rsidR="00DF644E"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______________</w:t>
      </w:r>
    </w:p>
    <w:p w:rsidR="005551C0" w:rsidRPr="001112BF" w:rsidRDefault="005551C0" w:rsidP="005551C0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1112BF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Дата заполнения анкеты: ______________________________ Подпись:______________________</w:t>
      </w:r>
    </w:p>
    <w:p w:rsidR="00203C48" w:rsidRPr="001112BF" w:rsidRDefault="00203C48" w:rsidP="00934A8B">
      <w:pPr>
        <w:pStyle w:val="a5"/>
        <w:jc w:val="center"/>
        <w:rPr>
          <w:b/>
          <w:color w:val="000000" w:themeColor="text1"/>
          <w:sz w:val="24"/>
        </w:rPr>
      </w:pPr>
    </w:p>
    <w:p w:rsidR="00203C48" w:rsidRPr="001112BF" w:rsidRDefault="00203C48" w:rsidP="00934A8B">
      <w:pPr>
        <w:pStyle w:val="a5"/>
        <w:jc w:val="center"/>
        <w:rPr>
          <w:b/>
          <w:color w:val="000000" w:themeColor="text1"/>
          <w:sz w:val="24"/>
        </w:rPr>
      </w:pPr>
    </w:p>
    <w:p w:rsidR="003879FA" w:rsidRPr="001112BF" w:rsidRDefault="003879FA" w:rsidP="00934A8B">
      <w:pPr>
        <w:pStyle w:val="a5"/>
        <w:jc w:val="center"/>
        <w:rPr>
          <w:b/>
          <w:color w:val="000000" w:themeColor="text1"/>
          <w:spacing w:val="-12"/>
          <w:sz w:val="24"/>
        </w:rPr>
      </w:pPr>
      <w:r w:rsidRPr="001112BF">
        <w:rPr>
          <w:b/>
          <w:color w:val="000000" w:themeColor="text1"/>
          <w:spacing w:val="-12"/>
          <w:sz w:val="24"/>
        </w:rPr>
        <w:lastRenderedPageBreak/>
        <w:t>Правила поведения в лагере</w:t>
      </w:r>
    </w:p>
    <w:p w:rsidR="00307C85" w:rsidRPr="001112BF" w:rsidRDefault="003879FA" w:rsidP="00934A8B">
      <w:pPr>
        <w:pStyle w:val="a5"/>
        <w:rPr>
          <w:rFonts w:cstheme="minorHAnsi"/>
          <w:color w:val="000000" w:themeColor="text1"/>
          <w:spacing w:val="-12"/>
          <w:sz w:val="24"/>
        </w:rPr>
      </w:pPr>
      <w:r w:rsidRPr="001112BF">
        <w:rPr>
          <w:rFonts w:cstheme="minorHAnsi"/>
          <w:color w:val="000000" w:themeColor="text1"/>
          <w:spacing w:val="-12"/>
          <w:sz w:val="24"/>
        </w:rPr>
        <w:t>Дети в лагере распределяются по отрядам в соответствии с возрастом.  В период нахождения в лагере наставником для ребенка становится вожатый. Вожатые организуют спортивные и культурные мероприятия, проверяют бытовые условия, следят за состоянием здоровья и отвечают за безопасность ребенка. К вожатому можно обратиться с любым вопро</w:t>
      </w:r>
      <w:r w:rsidR="00307C85" w:rsidRPr="001112BF">
        <w:rPr>
          <w:rFonts w:cstheme="minorHAnsi"/>
          <w:color w:val="000000" w:themeColor="text1"/>
          <w:spacing w:val="-12"/>
          <w:sz w:val="24"/>
        </w:rPr>
        <w:t>сом, который возник у ребенка. </w:t>
      </w:r>
      <w:r w:rsidRPr="001112BF">
        <w:rPr>
          <w:rFonts w:cstheme="minorHAnsi"/>
          <w:color w:val="000000" w:themeColor="text1"/>
          <w:spacing w:val="-12"/>
          <w:sz w:val="24"/>
        </w:rPr>
        <w:br/>
      </w:r>
      <w:proofErr w:type="gramStart"/>
      <w:r w:rsidR="00A365B1" w:rsidRPr="001112BF">
        <w:rPr>
          <w:rFonts w:cstheme="minorHAnsi"/>
          <w:b/>
          <w:bCs/>
          <w:color w:val="000000" w:themeColor="text1"/>
          <w:spacing w:val="-12"/>
          <w:sz w:val="24"/>
        </w:rPr>
        <w:t>Р</w:t>
      </w:r>
      <w:r w:rsidRPr="001112BF">
        <w:rPr>
          <w:rFonts w:cstheme="minorHAnsi"/>
          <w:b/>
          <w:bCs/>
          <w:color w:val="000000" w:themeColor="text1"/>
          <w:spacing w:val="-12"/>
          <w:sz w:val="24"/>
        </w:rPr>
        <w:t>ебенок должен понимать, что он едет в детский коллектив и должен придерживаться правил, установленных в этом коллективе: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- в лагере установлен режим дня, время подъема, отбоя, приема пищи, и других необходимых процедур;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- вожатый отвечает за безопасность ребенка, поэтому ребенок должен выполнять распоряжения вожатого, не должен самостоятельно выходить за территорию лагеря или к берегу моря;</w:t>
      </w:r>
      <w:proofErr w:type="gramEnd"/>
      <w:r w:rsidRPr="001112BF">
        <w:rPr>
          <w:rFonts w:cstheme="minorHAnsi"/>
          <w:color w:val="000000" w:themeColor="text1"/>
          <w:spacing w:val="-12"/>
          <w:sz w:val="24"/>
        </w:rPr>
        <w:t>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- в детском лагере не разрешается курение и распитие спиртных</w:t>
      </w:r>
      <w:r w:rsidR="00307C85" w:rsidRPr="001112BF">
        <w:rPr>
          <w:rFonts w:cstheme="minorHAnsi"/>
          <w:color w:val="000000" w:themeColor="text1"/>
          <w:spacing w:val="-12"/>
          <w:sz w:val="24"/>
        </w:rPr>
        <w:t xml:space="preserve"> напитков (в том числе пива)</w:t>
      </w:r>
      <w:proofErr w:type="gramStart"/>
      <w:r w:rsidR="00307C85" w:rsidRPr="001112BF">
        <w:rPr>
          <w:rFonts w:cstheme="minorHAnsi"/>
          <w:color w:val="000000" w:themeColor="text1"/>
          <w:spacing w:val="-12"/>
          <w:sz w:val="24"/>
        </w:rPr>
        <w:t xml:space="preserve"> .</w:t>
      </w:r>
      <w:proofErr w:type="gramEnd"/>
      <w:r w:rsidR="00307C85" w:rsidRPr="001112BF">
        <w:rPr>
          <w:rFonts w:cstheme="minorHAnsi"/>
          <w:color w:val="000000" w:themeColor="text1"/>
          <w:spacing w:val="-12"/>
          <w:sz w:val="24"/>
        </w:rPr>
        <w:t> </w:t>
      </w:r>
      <w:r w:rsidRPr="001112BF">
        <w:rPr>
          <w:rFonts w:cstheme="minorHAnsi"/>
          <w:color w:val="000000" w:themeColor="text1"/>
          <w:spacing w:val="-12"/>
          <w:sz w:val="24"/>
        </w:rPr>
        <w:br/>
      </w:r>
      <w:r w:rsidRPr="001112BF">
        <w:rPr>
          <w:rFonts w:cstheme="minorHAnsi"/>
          <w:b/>
          <w:bCs/>
          <w:color w:val="000000" w:themeColor="text1"/>
          <w:spacing w:val="-12"/>
          <w:sz w:val="24"/>
        </w:rPr>
        <w:t>Приезд ребенка в лагерь считается согласием ребенка и его родителей на выполнение правил, установленных в детском лагере.</w:t>
      </w:r>
      <w:r w:rsidR="00203C48" w:rsidRPr="001112BF">
        <w:rPr>
          <w:rFonts w:cstheme="minorHAnsi"/>
          <w:b/>
          <w:bCs/>
          <w:color w:val="000000" w:themeColor="text1"/>
          <w:spacing w:val="-12"/>
          <w:sz w:val="24"/>
        </w:rPr>
        <w:t xml:space="preserve"> </w:t>
      </w:r>
      <w:r w:rsidRPr="001112BF">
        <w:rPr>
          <w:rFonts w:cstheme="minorHAnsi"/>
          <w:b/>
          <w:color w:val="000000" w:themeColor="text1"/>
          <w:spacing w:val="-12"/>
          <w:sz w:val="24"/>
        </w:rPr>
        <w:t>Просьба разъяснить детям, что</w:t>
      </w:r>
      <w:r w:rsidRPr="001112BF">
        <w:rPr>
          <w:rFonts w:cstheme="minorHAnsi"/>
          <w:color w:val="000000" w:themeColor="text1"/>
          <w:spacing w:val="-12"/>
          <w:sz w:val="24"/>
        </w:rPr>
        <w:t>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 xml:space="preserve">- за нарушение правил пребывания в лагере и действующего законодательства (воровство, аморальное поведение, самовольные действия, которые могут нанести вред его здоровью или здоровью окружающих, курение, прием алкогольных напитков или наркотиков, и т.п.) ребенок может быть досрочно отчислен из лагеря и доставлен домой </w:t>
      </w:r>
      <w:r w:rsidRPr="001112BF">
        <w:rPr>
          <w:rFonts w:cstheme="minorHAnsi"/>
          <w:color w:val="000000" w:themeColor="text1"/>
          <w:spacing w:val="-12"/>
          <w:sz w:val="24"/>
          <w:u w:val="single"/>
        </w:rPr>
        <w:t>за счет родителей</w:t>
      </w:r>
      <w:r w:rsidRPr="001112BF">
        <w:rPr>
          <w:rFonts w:cstheme="minorHAnsi"/>
          <w:color w:val="000000" w:themeColor="text1"/>
          <w:spacing w:val="-12"/>
          <w:sz w:val="24"/>
        </w:rPr>
        <w:t>;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 xml:space="preserve">- за причиненный ущерб имуществу лагерю </w:t>
      </w:r>
      <w:r w:rsidRPr="001112BF">
        <w:rPr>
          <w:rFonts w:cstheme="minorHAnsi"/>
          <w:color w:val="000000" w:themeColor="text1"/>
          <w:spacing w:val="-12"/>
          <w:sz w:val="24"/>
          <w:u w:val="single"/>
        </w:rPr>
        <w:t>ответственность несут родители ребенка</w:t>
      </w:r>
      <w:r w:rsidR="00307C85" w:rsidRPr="001112BF">
        <w:rPr>
          <w:rFonts w:cstheme="minorHAnsi"/>
          <w:color w:val="000000" w:themeColor="text1"/>
          <w:spacing w:val="-12"/>
          <w:sz w:val="24"/>
        </w:rPr>
        <w:t>. </w:t>
      </w:r>
      <w:r w:rsidRPr="001112BF">
        <w:rPr>
          <w:rFonts w:cstheme="minorHAnsi"/>
          <w:color w:val="000000" w:themeColor="text1"/>
          <w:spacing w:val="-12"/>
          <w:sz w:val="24"/>
        </w:rPr>
        <w:br/>
      </w:r>
      <w:r w:rsidRPr="001112BF">
        <w:rPr>
          <w:rFonts w:cstheme="minorHAnsi"/>
          <w:b/>
          <w:bCs/>
          <w:color w:val="000000" w:themeColor="text1"/>
          <w:spacing w:val="-12"/>
          <w:sz w:val="24"/>
        </w:rPr>
        <w:t>Для детей: </w:t>
      </w:r>
      <w:r w:rsidRPr="001112BF">
        <w:rPr>
          <w:rFonts w:cstheme="minorHAnsi"/>
          <w:b/>
          <w:color w:val="000000" w:themeColor="text1"/>
          <w:spacing w:val="-12"/>
          <w:sz w:val="24"/>
        </w:rPr>
        <w:t>Общие правила поведения детей (подростков) в лагере.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1.Необходимо соблюдать режим дня лагеря, общие санитарно-гигиенические нормы</w:t>
      </w:r>
      <w:r w:rsidR="00307C85" w:rsidRPr="001112BF">
        <w:rPr>
          <w:rFonts w:cstheme="minorHAnsi"/>
          <w:color w:val="000000" w:themeColor="text1"/>
          <w:spacing w:val="-12"/>
          <w:sz w:val="24"/>
        </w:rPr>
        <w:t>.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2.Каждый ребенок  обязан соблюдать все установленные в лагере правила, в том числе правила противопожарной безопасности, правила проведения морских купаний, экскурсий, автобусных поездок, походов и т.п.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3.Ребенок  обязан быть вместе с отрядом. При необходимости отлучиться</w:t>
      </w:r>
      <w:r w:rsidR="00203C48" w:rsidRPr="001112BF">
        <w:rPr>
          <w:rFonts w:cstheme="minorHAnsi"/>
          <w:color w:val="000000" w:themeColor="text1"/>
          <w:spacing w:val="-12"/>
          <w:sz w:val="24"/>
        </w:rPr>
        <w:t xml:space="preserve">, </w:t>
      </w:r>
      <w:r w:rsidRPr="001112BF">
        <w:rPr>
          <w:rFonts w:cstheme="minorHAnsi"/>
          <w:color w:val="000000" w:themeColor="text1"/>
          <w:spacing w:val="-12"/>
          <w:sz w:val="24"/>
        </w:rPr>
        <w:t xml:space="preserve"> обязательно разрешение своего вожатого.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 xml:space="preserve">4.Выход за территорию лагеря допускается только с разрешения </w:t>
      </w:r>
      <w:r w:rsidR="00A365B1" w:rsidRPr="001112BF">
        <w:rPr>
          <w:rFonts w:cstheme="minorHAnsi"/>
          <w:color w:val="000000" w:themeColor="text1"/>
          <w:spacing w:val="-12"/>
          <w:sz w:val="24"/>
        </w:rPr>
        <w:t xml:space="preserve">директора </w:t>
      </w:r>
      <w:r w:rsidRPr="001112BF">
        <w:rPr>
          <w:rFonts w:cstheme="minorHAnsi"/>
          <w:color w:val="000000" w:themeColor="text1"/>
          <w:spacing w:val="-12"/>
          <w:sz w:val="24"/>
        </w:rPr>
        <w:t xml:space="preserve"> и только в сопровождении вожатого.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5.Каждый ребенок  лагеря должен беречь зеленые насаждения на территории лагеря, соблюдать чистоту.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6.Нельзя есть незнакомые ягоды, плоды.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7.В случае ухудшения самочувствия необходимо сообщать вожатым.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8.Необходимо соблюдать правила поведения в общественных местах - словами, действиями и поведением не мешать окружающим, не оскорблять их эстетическое чувство.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9.В лагере запрещается курить и употреблять спиртные напитки, в том числе пиво.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10.Необходимо бережно относиться к личному</w:t>
      </w:r>
      <w:r w:rsidR="00307C85" w:rsidRPr="001112BF">
        <w:rPr>
          <w:rFonts w:cstheme="minorHAnsi"/>
          <w:color w:val="000000" w:themeColor="text1"/>
          <w:spacing w:val="-12"/>
          <w:sz w:val="24"/>
        </w:rPr>
        <w:t xml:space="preserve"> имуществу и имуществу лагеря. </w:t>
      </w:r>
      <w:r w:rsidRPr="001112BF">
        <w:rPr>
          <w:rFonts w:cstheme="minorHAnsi"/>
          <w:color w:val="000000" w:themeColor="text1"/>
          <w:spacing w:val="-12"/>
          <w:sz w:val="24"/>
        </w:rPr>
        <w:br/>
      </w:r>
      <w:r w:rsidRPr="001112BF">
        <w:rPr>
          <w:rFonts w:cstheme="minorHAnsi"/>
          <w:b/>
          <w:bCs/>
          <w:color w:val="000000" w:themeColor="text1"/>
          <w:spacing w:val="-12"/>
          <w:sz w:val="24"/>
        </w:rPr>
        <w:t>Правила противопожарной безопасности.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 xml:space="preserve">1.Необходимо знать план эвакуации </w:t>
      </w:r>
      <w:r w:rsidR="00203C48" w:rsidRPr="001112BF">
        <w:rPr>
          <w:rFonts w:cstheme="minorHAnsi"/>
          <w:color w:val="000000" w:themeColor="text1"/>
          <w:spacing w:val="-12"/>
          <w:sz w:val="24"/>
        </w:rPr>
        <w:t>лагеря</w:t>
      </w:r>
      <w:r w:rsidRPr="001112BF">
        <w:rPr>
          <w:rFonts w:cstheme="minorHAnsi"/>
          <w:color w:val="000000" w:themeColor="text1"/>
          <w:spacing w:val="-12"/>
          <w:sz w:val="24"/>
        </w:rPr>
        <w:t>. В случае обнаружения признаков возгорания незамедлительно покинуть здание и сообщить любому взрослому.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2.Запрещается разводить огонь в по</w:t>
      </w:r>
      <w:r w:rsidR="00A365B1" w:rsidRPr="001112BF">
        <w:rPr>
          <w:rFonts w:cstheme="minorHAnsi"/>
          <w:color w:val="000000" w:themeColor="text1"/>
          <w:spacing w:val="-12"/>
          <w:sz w:val="24"/>
        </w:rPr>
        <w:t>мещениях, на территории лагеря .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3.Не разрешается пользоваться электроприборами без разрешения вожатого.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4.В лагере курить запрещено.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5.Легковоспламеняющиеся предметы следует сдать на хранение вожатым.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6.Не разрешается трогать провисающие, торчащие провода. О наличии таких проводов следует соо</w:t>
      </w:r>
      <w:r w:rsidR="00307C85" w:rsidRPr="001112BF">
        <w:rPr>
          <w:rFonts w:cstheme="minorHAnsi"/>
          <w:color w:val="000000" w:themeColor="text1"/>
          <w:spacing w:val="-12"/>
          <w:sz w:val="24"/>
        </w:rPr>
        <w:t>бщить вожатому. </w:t>
      </w:r>
      <w:r w:rsidRPr="001112BF">
        <w:rPr>
          <w:rFonts w:cstheme="minorHAnsi"/>
          <w:color w:val="000000" w:themeColor="text1"/>
          <w:spacing w:val="-12"/>
          <w:sz w:val="24"/>
        </w:rPr>
        <w:br/>
      </w:r>
      <w:r w:rsidRPr="001112BF">
        <w:rPr>
          <w:rFonts w:cstheme="minorHAnsi"/>
          <w:b/>
          <w:bCs/>
          <w:color w:val="000000" w:themeColor="text1"/>
          <w:spacing w:val="-12"/>
          <w:sz w:val="24"/>
        </w:rPr>
        <w:t xml:space="preserve">Правила проведения </w:t>
      </w:r>
      <w:r w:rsidR="00A365B1" w:rsidRPr="001112BF">
        <w:rPr>
          <w:rFonts w:cstheme="minorHAnsi"/>
          <w:b/>
          <w:bCs/>
          <w:color w:val="000000" w:themeColor="text1"/>
          <w:spacing w:val="-12"/>
          <w:sz w:val="24"/>
        </w:rPr>
        <w:t>при</w:t>
      </w:r>
      <w:r w:rsidRPr="001112BF">
        <w:rPr>
          <w:rFonts w:cstheme="minorHAnsi"/>
          <w:b/>
          <w:bCs/>
          <w:color w:val="000000" w:themeColor="text1"/>
          <w:spacing w:val="-12"/>
          <w:sz w:val="24"/>
        </w:rPr>
        <w:t xml:space="preserve"> купани</w:t>
      </w:r>
      <w:r w:rsidR="00A365B1" w:rsidRPr="001112BF">
        <w:rPr>
          <w:rFonts w:cstheme="minorHAnsi"/>
          <w:b/>
          <w:bCs/>
          <w:color w:val="000000" w:themeColor="text1"/>
          <w:spacing w:val="-12"/>
          <w:sz w:val="24"/>
        </w:rPr>
        <w:t>и</w:t>
      </w:r>
      <w:r w:rsidRPr="001112BF">
        <w:rPr>
          <w:rFonts w:cstheme="minorHAnsi"/>
          <w:b/>
          <w:bCs/>
          <w:color w:val="000000" w:themeColor="text1"/>
          <w:spacing w:val="-12"/>
          <w:sz w:val="24"/>
        </w:rPr>
        <w:t>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 xml:space="preserve">1.Разрешается выходить на пляж только с отрядом. </w:t>
      </w:r>
    </w:p>
    <w:p w:rsidR="003879FA" w:rsidRPr="001112BF" w:rsidRDefault="003879FA" w:rsidP="00934A8B">
      <w:pPr>
        <w:pStyle w:val="a5"/>
        <w:rPr>
          <w:rFonts w:cstheme="minorHAnsi"/>
          <w:color w:val="000000" w:themeColor="text1"/>
          <w:spacing w:val="-12"/>
          <w:sz w:val="24"/>
        </w:rPr>
      </w:pPr>
      <w:r w:rsidRPr="001112BF">
        <w:rPr>
          <w:rFonts w:cstheme="minorHAnsi"/>
          <w:color w:val="000000" w:themeColor="text1"/>
          <w:spacing w:val="-12"/>
          <w:sz w:val="24"/>
        </w:rPr>
        <w:t>2.Каждый должен иметь с собой головной убор, полотенце, купальный костюм (плавки, купальник).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3.Купание проводится в звеньях не более 10 человек. По команде вожатого построиться, рассчитаться по порядку номеров. </w:t>
      </w:r>
      <w:r w:rsidRPr="001112BF">
        <w:rPr>
          <w:rFonts w:cstheme="minorHAnsi"/>
          <w:color w:val="000000" w:themeColor="text1"/>
          <w:spacing w:val="-12"/>
          <w:sz w:val="24"/>
        </w:rPr>
        <w:br/>
        <w:t>4.Вход в воду разрешается только по команде. Купание проходит в огражденном секторе, заплывать за ограждение нельзя. </w:t>
      </w:r>
      <w:r w:rsidRPr="001112BF">
        <w:rPr>
          <w:rFonts w:cstheme="minorHAnsi"/>
          <w:color w:val="000000" w:themeColor="text1"/>
          <w:spacing w:val="-12"/>
          <w:sz w:val="24"/>
        </w:rPr>
        <w:br/>
      </w:r>
      <w:r w:rsidR="00934A8B" w:rsidRPr="001112BF">
        <w:rPr>
          <w:rFonts w:cstheme="minorHAnsi"/>
          <w:color w:val="000000" w:themeColor="text1"/>
          <w:spacing w:val="-12"/>
          <w:sz w:val="24"/>
        </w:rPr>
        <w:t>5</w:t>
      </w:r>
      <w:r w:rsidRPr="001112BF">
        <w:rPr>
          <w:rFonts w:cstheme="minorHAnsi"/>
          <w:color w:val="000000" w:themeColor="text1"/>
          <w:spacing w:val="-12"/>
          <w:sz w:val="24"/>
        </w:rPr>
        <w:t>.Строго запрещено нырять, пользоваться маской, ластами, трубкой, надувными предметами, подавать ложные сигналы бедствия, толкаться и бороться в воде. </w:t>
      </w:r>
      <w:r w:rsidRPr="001112BF">
        <w:rPr>
          <w:rFonts w:cstheme="minorHAnsi"/>
          <w:color w:val="000000" w:themeColor="text1"/>
          <w:spacing w:val="-12"/>
          <w:sz w:val="24"/>
        </w:rPr>
        <w:br/>
      </w:r>
      <w:r w:rsidR="00934A8B" w:rsidRPr="001112BF">
        <w:rPr>
          <w:rFonts w:cstheme="minorHAnsi"/>
          <w:color w:val="000000" w:themeColor="text1"/>
          <w:spacing w:val="-12"/>
          <w:sz w:val="24"/>
        </w:rPr>
        <w:t>6.</w:t>
      </w:r>
      <w:r w:rsidRPr="001112BF">
        <w:rPr>
          <w:rFonts w:cstheme="minorHAnsi"/>
          <w:color w:val="000000" w:themeColor="text1"/>
          <w:spacing w:val="-12"/>
          <w:sz w:val="24"/>
        </w:rPr>
        <w:t>Выход из воды по сигналу. Построиться и рассчитать</w:t>
      </w:r>
      <w:r w:rsidR="00307C85" w:rsidRPr="001112BF">
        <w:rPr>
          <w:rFonts w:cstheme="minorHAnsi"/>
          <w:color w:val="000000" w:themeColor="text1"/>
          <w:spacing w:val="-12"/>
          <w:sz w:val="24"/>
        </w:rPr>
        <w:t>ся по порядку номеров. </w:t>
      </w:r>
      <w:r w:rsidRPr="001112BF">
        <w:rPr>
          <w:rFonts w:cstheme="minorHAnsi"/>
          <w:color w:val="000000" w:themeColor="text1"/>
          <w:spacing w:val="-12"/>
          <w:sz w:val="24"/>
        </w:rPr>
        <w:br/>
      </w:r>
      <w:r w:rsidRPr="001112BF">
        <w:rPr>
          <w:rFonts w:cstheme="minorHAnsi"/>
          <w:b/>
          <w:bCs/>
          <w:color w:val="000000" w:themeColor="text1"/>
          <w:spacing w:val="-12"/>
          <w:sz w:val="24"/>
        </w:rPr>
        <w:t>Правила поведения во время массовых мероприятий. </w:t>
      </w:r>
      <w:r w:rsidR="00203C48" w:rsidRPr="001112BF">
        <w:rPr>
          <w:rFonts w:cstheme="minorHAnsi"/>
          <w:color w:val="000000" w:themeColor="text1"/>
          <w:spacing w:val="-12"/>
          <w:sz w:val="24"/>
        </w:rPr>
        <w:br/>
        <w:t>1.С</w:t>
      </w:r>
      <w:r w:rsidRPr="001112BF">
        <w:rPr>
          <w:rFonts w:cstheme="minorHAnsi"/>
          <w:color w:val="000000" w:themeColor="text1"/>
          <w:spacing w:val="-12"/>
          <w:sz w:val="24"/>
        </w:rPr>
        <w:t>ледует находиться вместе с отрядом. Отойти можно только в сопровождении вожатого. </w:t>
      </w:r>
      <w:r w:rsidRPr="001112BF">
        <w:rPr>
          <w:rFonts w:cstheme="minorHAnsi"/>
          <w:color w:val="000000" w:themeColor="text1"/>
          <w:spacing w:val="-12"/>
          <w:sz w:val="24"/>
        </w:rPr>
        <w:br/>
      </w:r>
      <w:r w:rsidR="00307C85" w:rsidRPr="001112BF">
        <w:rPr>
          <w:rFonts w:cstheme="minorHAnsi"/>
          <w:color w:val="000000" w:themeColor="text1"/>
          <w:spacing w:val="-12"/>
          <w:sz w:val="24"/>
        </w:rPr>
        <w:t>2</w:t>
      </w:r>
      <w:r w:rsidRPr="001112BF">
        <w:rPr>
          <w:rFonts w:cstheme="minorHAnsi"/>
          <w:color w:val="000000" w:themeColor="text1"/>
          <w:spacing w:val="-12"/>
          <w:sz w:val="24"/>
        </w:rPr>
        <w:t>.</w:t>
      </w:r>
      <w:r w:rsidR="00203C48" w:rsidRPr="001112BF">
        <w:rPr>
          <w:rFonts w:cstheme="minorHAnsi"/>
          <w:color w:val="000000" w:themeColor="text1"/>
          <w:spacing w:val="-12"/>
          <w:sz w:val="24"/>
        </w:rPr>
        <w:t xml:space="preserve">На </w:t>
      </w:r>
      <w:r w:rsidRPr="001112BF">
        <w:rPr>
          <w:rFonts w:cstheme="minorHAnsi"/>
          <w:color w:val="000000" w:themeColor="text1"/>
          <w:spacing w:val="-12"/>
          <w:sz w:val="24"/>
        </w:rPr>
        <w:t>мероприяти</w:t>
      </w:r>
      <w:r w:rsidR="00203C48" w:rsidRPr="001112BF">
        <w:rPr>
          <w:rFonts w:cstheme="minorHAnsi"/>
          <w:color w:val="000000" w:themeColor="text1"/>
          <w:spacing w:val="-12"/>
          <w:sz w:val="24"/>
        </w:rPr>
        <w:t>ях</w:t>
      </w:r>
      <w:r w:rsidRPr="001112BF">
        <w:rPr>
          <w:rFonts w:cstheme="minorHAnsi"/>
          <w:color w:val="000000" w:themeColor="text1"/>
          <w:spacing w:val="-12"/>
          <w:sz w:val="24"/>
        </w:rPr>
        <w:t xml:space="preserve"> на открытых площадках в солнечную погоду наличие головного убора обязательно. </w:t>
      </w:r>
      <w:r w:rsidRPr="001112BF">
        <w:rPr>
          <w:rFonts w:cstheme="minorHAnsi"/>
          <w:color w:val="000000" w:themeColor="text1"/>
          <w:spacing w:val="-12"/>
          <w:sz w:val="24"/>
        </w:rPr>
        <w:br/>
      </w:r>
      <w:r w:rsidR="00307C85" w:rsidRPr="001112BF">
        <w:rPr>
          <w:rFonts w:cstheme="minorHAnsi"/>
          <w:color w:val="000000" w:themeColor="text1"/>
          <w:spacing w:val="-12"/>
          <w:sz w:val="24"/>
        </w:rPr>
        <w:t>3</w:t>
      </w:r>
      <w:r w:rsidRPr="001112BF">
        <w:rPr>
          <w:rFonts w:cstheme="minorHAnsi"/>
          <w:color w:val="000000" w:themeColor="text1"/>
          <w:spacing w:val="-12"/>
          <w:sz w:val="24"/>
        </w:rPr>
        <w:t>.Следует соблюдать правила этикета в общественных местах (не шуметь, не толкаться, не свистеть, не топать ногами). </w:t>
      </w:r>
    </w:p>
    <w:p w:rsidR="00E85D19" w:rsidRPr="001112BF" w:rsidRDefault="00E85D19" w:rsidP="00934A8B">
      <w:pPr>
        <w:pStyle w:val="a5"/>
        <w:rPr>
          <w:color w:val="000000" w:themeColor="text1"/>
          <w:spacing w:val="-12"/>
          <w:sz w:val="24"/>
        </w:rPr>
      </w:pPr>
    </w:p>
    <w:p w:rsidR="00DD7295" w:rsidRPr="001112BF" w:rsidRDefault="00A528DF" w:rsidP="00934A8B">
      <w:pPr>
        <w:pStyle w:val="a5"/>
        <w:rPr>
          <w:color w:val="000000" w:themeColor="text1"/>
          <w:spacing w:val="-12"/>
        </w:rPr>
      </w:pPr>
      <w:r w:rsidRPr="001112BF">
        <w:rPr>
          <w:color w:val="000000" w:themeColor="text1"/>
          <w:spacing w:val="-12"/>
          <w:sz w:val="24"/>
        </w:rPr>
        <w:t xml:space="preserve"> С правилами </w:t>
      </w:r>
      <w:proofErr w:type="gramStart"/>
      <w:r w:rsidRPr="001112BF">
        <w:rPr>
          <w:color w:val="000000" w:themeColor="text1"/>
          <w:spacing w:val="-12"/>
          <w:sz w:val="24"/>
        </w:rPr>
        <w:t>ознако</w:t>
      </w:r>
      <w:r w:rsidR="00E85D19" w:rsidRPr="001112BF">
        <w:rPr>
          <w:color w:val="000000" w:themeColor="text1"/>
          <w:spacing w:val="-12"/>
          <w:sz w:val="24"/>
        </w:rPr>
        <w:t>млен</w:t>
      </w:r>
      <w:proofErr w:type="gramEnd"/>
      <w:r w:rsidR="00E85D19" w:rsidRPr="001112BF">
        <w:rPr>
          <w:color w:val="000000" w:themeColor="text1"/>
          <w:spacing w:val="-12"/>
          <w:sz w:val="24"/>
        </w:rPr>
        <w:t xml:space="preserve"> __________________________</w:t>
      </w:r>
      <w:r w:rsidR="00E85D19" w:rsidRPr="001112BF">
        <w:rPr>
          <w:color w:val="000000" w:themeColor="text1"/>
          <w:spacing w:val="-12"/>
        </w:rPr>
        <w:t>_</w:t>
      </w:r>
    </w:p>
    <w:sectPr w:rsidR="00DD7295" w:rsidRPr="001112BF" w:rsidSect="00FA7CF3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ED"/>
    <w:rsid w:val="001112BF"/>
    <w:rsid w:val="00203C48"/>
    <w:rsid w:val="00307C85"/>
    <w:rsid w:val="003879FA"/>
    <w:rsid w:val="005551C0"/>
    <w:rsid w:val="00654091"/>
    <w:rsid w:val="00934A8B"/>
    <w:rsid w:val="00950134"/>
    <w:rsid w:val="00A365B1"/>
    <w:rsid w:val="00A528DF"/>
    <w:rsid w:val="00AC0408"/>
    <w:rsid w:val="00B765ED"/>
    <w:rsid w:val="00DD7295"/>
    <w:rsid w:val="00DF644E"/>
    <w:rsid w:val="00E85D19"/>
    <w:rsid w:val="00FA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79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5551C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5551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555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551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879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934A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79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5551C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5551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555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551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879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934A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3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koll/" TargetMode="External"/><Relationship Id="rId5" Type="http://schemas.openxmlformats.org/officeDocument/2006/relationships/hyperlink" Target="https://pandia.ru/text/category/allerg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Ольга Бутенева</cp:lastModifiedBy>
  <cp:revision>9</cp:revision>
  <cp:lastPrinted>2019-07-04T06:04:00Z</cp:lastPrinted>
  <dcterms:created xsi:type="dcterms:W3CDTF">2019-06-26T13:59:00Z</dcterms:created>
  <dcterms:modified xsi:type="dcterms:W3CDTF">2019-07-04T06:10:00Z</dcterms:modified>
</cp:coreProperties>
</file>